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90" w:rsidRPr="00E07290" w:rsidRDefault="00E07290" w:rsidP="00E07290">
      <w:pPr>
        <w:snapToGrid w:val="0"/>
        <w:spacing w:line="240" w:lineRule="atLeast"/>
        <w:rPr>
          <w:rFonts w:ascii="微軟正黑體" w:eastAsia="微軟正黑體" w:hAnsi="微軟正黑體"/>
          <w:b/>
          <w:sz w:val="32"/>
          <w:szCs w:val="32"/>
        </w:rPr>
      </w:pPr>
      <w:r w:rsidRPr="00E07290">
        <w:rPr>
          <w:rFonts w:ascii="微軟正黑體" w:eastAsia="微軟正黑體" w:hAnsi="微軟正黑體" w:hint="eastAsia"/>
          <w:b/>
          <w:sz w:val="32"/>
          <w:szCs w:val="32"/>
        </w:rPr>
        <w:t>附件三</w:t>
      </w:r>
    </w:p>
    <w:p w:rsidR="00E07290" w:rsidRPr="00E07290" w:rsidRDefault="00E07290" w:rsidP="00E07290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E07290">
        <w:rPr>
          <w:rFonts w:ascii="微軟正黑體" w:eastAsia="微軟正黑體" w:hAnsi="微軟正黑體" w:hint="eastAsia"/>
          <w:b/>
          <w:sz w:val="28"/>
          <w:szCs w:val="28"/>
        </w:rPr>
        <w:t>202</w:t>
      </w:r>
      <w:r w:rsidR="00A81BB4">
        <w:rPr>
          <w:rFonts w:ascii="微軟正黑體" w:eastAsia="微軟正黑體" w:hAnsi="微軟正黑體"/>
          <w:b/>
          <w:sz w:val="28"/>
          <w:szCs w:val="28"/>
        </w:rPr>
        <w:t>4</w:t>
      </w:r>
      <w:r w:rsidRPr="00E07290">
        <w:rPr>
          <w:rFonts w:ascii="微軟正黑體" w:eastAsia="微軟正黑體" w:hAnsi="微軟正黑體" w:hint="eastAsia"/>
          <w:b/>
          <w:sz w:val="28"/>
          <w:szCs w:val="28"/>
        </w:rPr>
        <w:t>年綠色飲食生活圈食農教育示範輔導計畫</w:t>
      </w:r>
    </w:p>
    <w:p w:rsidR="00E07290" w:rsidRPr="00E07290" w:rsidRDefault="005C6C9D" w:rsidP="00E07290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參考</w:t>
      </w:r>
      <w:r w:rsidR="00E07290" w:rsidRPr="00E07290">
        <w:rPr>
          <w:rFonts w:ascii="微軟正黑體" w:eastAsia="微軟正黑體" w:hAnsi="微軟正黑體"/>
          <w:b/>
          <w:sz w:val="28"/>
          <w:szCs w:val="28"/>
        </w:rPr>
        <w:t>提案</w:t>
      </w:r>
      <w:r>
        <w:rPr>
          <w:rFonts w:ascii="微軟正黑體" w:eastAsia="微軟正黑體" w:hAnsi="微軟正黑體" w:hint="eastAsia"/>
          <w:b/>
          <w:sz w:val="28"/>
          <w:szCs w:val="28"/>
        </w:rPr>
        <w:t>格式</w:t>
      </w:r>
    </w:p>
    <w:p w:rsidR="00AB5FEB" w:rsidRPr="004404B5" w:rsidRDefault="00AB5FEB" w:rsidP="00AB5FEB">
      <w:pPr>
        <w:pStyle w:val="a4"/>
        <w:ind w:left="720" w:right="1186"/>
        <w:jc w:val="center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t>（團隊名稱）</w:t>
      </w:r>
    </w:p>
    <w:p w:rsidR="00AB5FEB" w:rsidRPr="004404B5" w:rsidRDefault="00AB5FEB" w:rsidP="00AB5FEB">
      <w:pPr>
        <w:jc w:val="center"/>
        <w:rPr>
          <w:rFonts w:ascii="微軟正黑體" w:eastAsia="微軟正黑體" w:hAnsi="微軟正黑體"/>
          <w:szCs w:val="24"/>
        </w:rPr>
        <w:sectPr w:rsidR="00AB5FEB" w:rsidRPr="004404B5">
          <w:pgSz w:w="11910" w:h="16840"/>
          <w:pgMar w:top="1240" w:right="380" w:bottom="1000" w:left="1160" w:header="0" w:footer="816" w:gutter="0"/>
          <w:cols w:space="720"/>
        </w:sectPr>
      </w:pPr>
      <w:r w:rsidRPr="004404B5"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inline distT="0" distB="0" distL="0" distR="0" wp14:anchorId="51A01D79" wp14:editId="0697991B">
                <wp:extent cx="6111875" cy="6905625"/>
                <wp:effectExtent l="0" t="0" r="3175" b="9525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690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0"/>
                              <w:gridCol w:w="992"/>
                              <w:gridCol w:w="425"/>
                              <w:gridCol w:w="853"/>
                              <w:gridCol w:w="1416"/>
                              <w:gridCol w:w="1247"/>
                              <w:gridCol w:w="596"/>
                              <w:gridCol w:w="412"/>
                              <w:gridCol w:w="400"/>
                              <w:gridCol w:w="462"/>
                              <w:gridCol w:w="2199"/>
                            </w:tblGrid>
                            <w:tr w:rsidR="00AB5FEB">
                              <w:trPr>
                                <w:trHeight w:val="418"/>
                              </w:trPr>
                              <w:tc>
                                <w:tcPr>
                                  <w:tcW w:w="9532" w:type="dxa"/>
                                  <w:gridSpan w:val="11"/>
                                  <w:shd w:val="clear" w:color="auto" w:fill="E6E6E6"/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398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一、聯繫人資料</w:t>
                                  </w:r>
                                </w:p>
                              </w:tc>
                            </w:tr>
                            <w:tr w:rsidR="00AB5FEB">
                              <w:trPr>
                                <w:trHeight w:val="526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71DE1" w:rsidRDefault="00AB5FEB">
                                  <w:pPr>
                                    <w:pStyle w:val="TableParagraph"/>
                                    <w:spacing w:line="506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團隊</w:t>
                                  </w:r>
                                </w:p>
                                <w:p w:rsidR="00AB5FEB" w:rsidRPr="005F24C7" w:rsidRDefault="00071DE1">
                                  <w:pPr>
                                    <w:pStyle w:val="TableParagraph"/>
                                    <w:spacing w:line="506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或組織</w:t>
                                  </w:r>
                                  <w:r w:rsidR="00AB5FEB"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 w:rsidP="00085468">
                                  <w:pPr>
                                    <w:pStyle w:val="TableParagraph"/>
                                    <w:spacing w:line="506" w:lineRule="exact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聯絡人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>
                              <w:trPr>
                                <w:trHeight w:val="455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43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聯絡手機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 w:rsidP="00085468">
                                  <w:pPr>
                                    <w:pStyle w:val="TableParagraph"/>
                                    <w:spacing w:line="435" w:lineRule="exact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電子信箱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>
                              <w:trPr>
                                <w:trHeight w:val="525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聯絡地址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(5 碼郵遞區號)</w:t>
                                  </w:r>
                                </w:p>
                              </w:tc>
                            </w:tr>
                            <w:tr w:rsidR="00AB5FEB">
                              <w:trPr>
                                <w:trHeight w:val="525"/>
                              </w:trPr>
                              <w:tc>
                                <w:tcPr>
                                  <w:tcW w:w="9532" w:type="dxa"/>
                                  <w:gridSpan w:val="11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二、團隊名單(2-5 人)</w:t>
                                  </w:r>
                                </w:p>
                              </w:tc>
                            </w:tr>
                            <w:tr w:rsidR="00AB5FEB" w:rsidTr="00D92C94">
                              <w:trPr>
                                <w:trHeight w:val="96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071DE1" w:rsidP="00071DE1">
                                  <w:pPr>
                                    <w:pStyle w:val="TableParagraph"/>
                                    <w:spacing w:before="239" w:line="163" w:lineRule="auto"/>
                                    <w:ind w:right="91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 w:rsidP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 w:rsidP="00D92C94">
                                  <w:pPr>
                                    <w:pStyle w:val="TableParagraph"/>
                                    <w:spacing w:line="336" w:lineRule="exact"/>
                                    <w:ind w:right="35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C254C" w:rsidRDefault="008C254C" w:rsidP="007F088A">
                                  <w:pPr>
                                    <w:pStyle w:val="TableParagraph"/>
                                    <w:spacing w:line="455" w:lineRule="exact"/>
                                    <w:ind w:right="1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出生年</w:t>
                                  </w:r>
                                </w:p>
                                <w:p w:rsidR="00AB5FEB" w:rsidRPr="005F24C7" w:rsidRDefault="00AB5FEB" w:rsidP="007F088A">
                                  <w:pPr>
                                    <w:pStyle w:val="TableParagraph"/>
                                    <w:spacing w:line="455" w:lineRule="exact"/>
                                    <w:ind w:right="1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(民國)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 w:rsidP="00AB5FEB">
                                  <w:pPr>
                                    <w:pStyle w:val="TableParagraph"/>
                                    <w:spacing w:before="143" w:line="146" w:lineRule="auto"/>
                                    <w:ind w:right="106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就讀學校/科系或</w:t>
                                  </w:r>
                                </w:p>
                                <w:p w:rsidR="00AB5FEB" w:rsidRPr="005F24C7" w:rsidRDefault="00AB5FEB" w:rsidP="00AB5FEB">
                                  <w:pPr>
                                    <w:pStyle w:val="TableParagraph"/>
                                    <w:spacing w:line="374" w:lineRule="exact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服務單位/職稱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 w:rsidP="00D92C94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聯絡手機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AB5FEB" w:rsidRPr="005F24C7" w:rsidRDefault="00AB5FEB" w:rsidP="00D92C94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電子信箱</w:t>
                                  </w:r>
                                </w:p>
                              </w:tc>
                            </w:tr>
                            <w:tr w:rsidR="00AB5FEB" w:rsidTr="003212B9">
                              <w:trPr>
                                <w:trHeight w:val="525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 w:rsidTr="00797240">
                              <w:trPr>
                                <w:trHeight w:val="525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 w:rsidTr="0011799C">
                              <w:trPr>
                                <w:trHeight w:val="523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2" w:space="0" w:color="000000"/>
                                    <w:bottom w:val="single" w:sz="24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3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4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4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4" w:space="0" w:color="000000"/>
                                    <w:right w:val="single" w:sz="2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4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4" w:space="0" w:color="000000"/>
                                    <w:right w:val="single" w:sz="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>
                              <w:trPr>
                                <w:trHeight w:val="420"/>
                              </w:trPr>
                              <w:tc>
                                <w:tcPr>
                                  <w:tcW w:w="9532" w:type="dxa"/>
                                  <w:gridSpan w:val="11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E6E6E6"/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400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三、計畫內容摘要</w:t>
                                  </w:r>
                                </w:p>
                              </w:tc>
                            </w:tr>
                            <w:tr w:rsidR="00AB5FEB">
                              <w:trPr>
                                <w:trHeight w:val="525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計畫名稱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(計畫名稱請以 12 個字為原則，不可與「團隊名稱」相同)</w:t>
                                  </w:r>
                                </w:p>
                              </w:tc>
                            </w:tr>
                            <w:tr w:rsidR="00AB5FEB">
                              <w:trPr>
                                <w:trHeight w:val="525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計畫摘要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50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(300 字內</w:t>
                                  </w:r>
                                  <w:r w:rsidR="008C254C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，具體且完整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B5FEB">
                              <w:trPr>
                                <w:trHeight w:val="841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430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行動地點</w:t>
                                  </w:r>
                                </w:p>
                                <w:p w:rsidR="00AB5FEB" w:rsidRPr="005F24C7" w:rsidRDefault="00AB5FEB">
                                  <w:pPr>
                                    <w:pStyle w:val="TableParagraph"/>
                                    <w:spacing w:line="391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  <w:szCs w:val="24"/>
                                    </w:rPr>
                                    <w:t>或社區名稱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tabs>
                                      <w:tab w:val="left" w:pos="2149"/>
                                      <w:tab w:val="left" w:pos="3551"/>
                                      <w:tab w:val="left" w:pos="4111"/>
                                      <w:tab w:val="left" w:pos="4811"/>
                                    </w:tabs>
                                    <w:spacing w:line="430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市(縣)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鄉鎮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里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(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社區)</w:t>
                                  </w:r>
                                </w:p>
                                <w:p w:rsidR="00AB5FEB" w:rsidRPr="005F24C7" w:rsidRDefault="00AB5FEB">
                                  <w:pPr>
                                    <w:pStyle w:val="TableParagraph"/>
                                    <w:tabs>
                                      <w:tab w:val="left" w:pos="3549"/>
                                    </w:tabs>
                                    <w:spacing w:line="391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市區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村</w:t>
                                  </w:r>
                                </w:p>
                              </w:tc>
                            </w:tr>
                            <w:tr w:rsidR="00AB5FEB">
                              <w:trPr>
                                <w:trHeight w:val="405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vMerge w:val="restart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before="5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8C254C" w:rsidRDefault="008C254C">
                                  <w:pPr>
                                    <w:pStyle w:val="TableParagraph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執行規劃</w:t>
                                  </w:r>
                                </w:p>
                                <w:p w:rsidR="00AB5FEB" w:rsidRDefault="00AB5FEB">
                                  <w:pPr>
                                    <w:pStyle w:val="TableParagraph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與期程</w:t>
                                  </w:r>
                                </w:p>
                                <w:p w:rsidR="005E34E0" w:rsidRPr="005F24C7" w:rsidRDefault="005E34E0">
                                  <w:pPr>
                                    <w:pStyle w:val="TableParagraph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385" w:lineRule="exact"/>
                                    <w:ind w:left="480" w:right="164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行動方式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DFDFDF"/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spacing w:line="385" w:lineRule="exact"/>
                                    <w:ind w:left="48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預計辦理時間</w:t>
                                  </w:r>
                                </w:p>
                              </w:tc>
                            </w:tr>
                            <w:tr w:rsidR="00AB5FEB">
                              <w:trPr>
                                <w:trHeight w:val="420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Default="00AB5F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>
                              <w:trPr>
                                <w:trHeight w:val="420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Default="00AB5F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>
                              <w:trPr>
                                <w:trHeight w:val="418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Default="00AB5F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AB5FEB" w:rsidRPr="005F24C7" w:rsidRDefault="00AB5FEB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B5FEB">
                              <w:trPr>
                                <w:trHeight w:val="437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Default="00AB5F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B5FEB" w:rsidRDefault="00AB5F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AB5FEB" w:rsidRDefault="00AB5F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5FEB" w:rsidRDefault="00AB5FEB" w:rsidP="00AB5FEB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A01D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81.25pt;height:54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H/rQIAAKo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0"/>
                        <w:gridCol w:w="992"/>
                        <w:gridCol w:w="425"/>
                        <w:gridCol w:w="853"/>
                        <w:gridCol w:w="1416"/>
                        <w:gridCol w:w="1247"/>
                        <w:gridCol w:w="596"/>
                        <w:gridCol w:w="412"/>
                        <w:gridCol w:w="400"/>
                        <w:gridCol w:w="462"/>
                        <w:gridCol w:w="2199"/>
                      </w:tblGrid>
                      <w:tr w:rsidR="00AB5FEB">
                        <w:trPr>
                          <w:trHeight w:val="418"/>
                        </w:trPr>
                        <w:tc>
                          <w:tcPr>
                            <w:tcW w:w="9532" w:type="dxa"/>
                            <w:gridSpan w:val="11"/>
                            <w:shd w:val="clear" w:color="auto" w:fill="E6E6E6"/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398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一、聯繫人資料</w:t>
                            </w:r>
                          </w:p>
                        </w:tc>
                      </w:tr>
                      <w:tr w:rsidR="00AB5FEB">
                        <w:trPr>
                          <w:trHeight w:val="526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071DE1" w:rsidRDefault="00AB5FEB">
                            <w:pPr>
                              <w:pStyle w:val="TableParagraph"/>
                              <w:spacing w:line="506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團隊</w:t>
                            </w:r>
                          </w:p>
                          <w:p w:rsidR="00AB5FEB" w:rsidRPr="005F24C7" w:rsidRDefault="00071DE1">
                            <w:pPr>
                              <w:pStyle w:val="TableParagraph"/>
                              <w:spacing w:line="506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  <w:lang w:eastAsia="zh-TW"/>
                              </w:rPr>
                              <w:t>或組織</w:t>
                            </w:r>
                            <w:r w:rsidR="00AB5FEB"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3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 w:rsidP="00085468">
                            <w:pPr>
                              <w:pStyle w:val="TableParagraph"/>
                              <w:spacing w:line="506" w:lineRule="exact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聯絡人</w:t>
                            </w:r>
                          </w:p>
                        </w:tc>
                        <w:tc>
                          <w:tcPr>
                            <w:tcW w:w="2661" w:type="dxa"/>
                            <w:gridSpan w:val="2"/>
                            <w:tcBorders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>
                        <w:trPr>
                          <w:trHeight w:val="455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43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聯絡手機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 w:rsidP="00085468">
                            <w:pPr>
                              <w:pStyle w:val="TableParagraph"/>
                              <w:spacing w:line="435" w:lineRule="exact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電子信箱</w:t>
                            </w:r>
                          </w:p>
                        </w:tc>
                        <w:tc>
                          <w:tcPr>
                            <w:tcW w:w="2661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>
                        <w:trPr>
                          <w:trHeight w:val="525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聯絡地址</w:t>
                            </w:r>
                          </w:p>
                        </w:tc>
                        <w:tc>
                          <w:tcPr>
                            <w:tcW w:w="758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(5 碼郵遞區號)</w:t>
                            </w:r>
                          </w:p>
                        </w:tc>
                      </w:tr>
                      <w:tr w:rsidR="00AB5FEB">
                        <w:trPr>
                          <w:trHeight w:val="525"/>
                        </w:trPr>
                        <w:tc>
                          <w:tcPr>
                            <w:tcW w:w="9532" w:type="dxa"/>
                            <w:gridSpan w:val="11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二、團隊名單(2-5 人)</w:t>
                            </w:r>
                          </w:p>
                        </w:tc>
                      </w:tr>
                      <w:tr w:rsidR="00AB5FEB" w:rsidTr="00D92C94">
                        <w:trPr>
                          <w:trHeight w:val="969"/>
                        </w:trPr>
                        <w:tc>
                          <w:tcPr>
                            <w:tcW w:w="53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071DE1" w:rsidP="00071DE1">
                            <w:pPr>
                              <w:pStyle w:val="TableParagraph"/>
                              <w:spacing w:before="239" w:line="163" w:lineRule="auto"/>
                              <w:ind w:right="91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  <w:lang w:eastAsia="zh-TW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 w:rsidP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278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 w:rsidP="00D92C94">
                            <w:pPr>
                              <w:pStyle w:val="TableParagraph"/>
                              <w:spacing w:line="336" w:lineRule="exact"/>
                              <w:ind w:right="35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C254C" w:rsidRDefault="008C254C" w:rsidP="007F088A">
                            <w:pPr>
                              <w:pStyle w:val="TableParagraph"/>
                              <w:spacing w:line="455" w:lineRule="exact"/>
                              <w:ind w:right="1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出生年</w:t>
                            </w:r>
                          </w:p>
                          <w:p w:rsidR="00AB5FEB" w:rsidRPr="005F24C7" w:rsidRDefault="00AB5FEB" w:rsidP="007F088A">
                            <w:pPr>
                              <w:pStyle w:val="TableParagraph"/>
                              <w:spacing w:line="455" w:lineRule="exact"/>
                              <w:ind w:right="1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(民國)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 w:rsidP="00AB5FEB">
                            <w:pPr>
                              <w:pStyle w:val="TableParagraph"/>
                              <w:spacing w:before="143" w:line="146" w:lineRule="auto"/>
                              <w:ind w:right="106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就讀學校/科系或</w:t>
                            </w:r>
                          </w:p>
                          <w:p w:rsidR="00AB5FEB" w:rsidRPr="005F24C7" w:rsidRDefault="00AB5FEB" w:rsidP="00AB5FEB">
                            <w:pPr>
                              <w:pStyle w:val="TableParagraph"/>
                              <w:spacing w:line="374" w:lineRule="exact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服務單位/職稱</w:t>
                            </w:r>
                          </w:p>
                        </w:tc>
                        <w:tc>
                          <w:tcPr>
                            <w:tcW w:w="127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 w:rsidP="00D92C94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聯絡手機</w:t>
                            </w: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 w:rsidR="00AB5FEB" w:rsidRPr="005F24C7" w:rsidRDefault="00AB5FEB" w:rsidP="00D92C94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電子信箱</w:t>
                            </w:r>
                          </w:p>
                        </w:tc>
                      </w:tr>
                      <w:tr w:rsidR="00AB5FEB" w:rsidTr="003212B9">
                        <w:trPr>
                          <w:trHeight w:val="525"/>
                        </w:trPr>
                        <w:tc>
                          <w:tcPr>
                            <w:tcW w:w="53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 w:rsidTr="00797240">
                        <w:trPr>
                          <w:trHeight w:val="525"/>
                        </w:trPr>
                        <w:tc>
                          <w:tcPr>
                            <w:tcW w:w="53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 w:rsidTr="0011799C">
                        <w:trPr>
                          <w:trHeight w:val="523"/>
                        </w:trPr>
                        <w:tc>
                          <w:tcPr>
                            <w:tcW w:w="530" w:type="dxa"/>
                            <w:tcBorders>
                              <w:top w:val="single" w:sz="2" w:space="0" w:color="000000"/>
                              <w:bottom w:val="single" w:sz="24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3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4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4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4" w:space="0" w:color="000000"/>
                              <w:right w:val="single" w:sz="2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4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4" w:space="0" w:color="000000"/>
                              <w:right w:val="single" w:sz="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>
                        <w:trPr>
                          <w:trHeight w:val="420"/>
                        </w:trPr>
                        <w:tc>
                          <w:tcPr>
                            <w:tcW w:w="9532" w:type="dxa"/>
                            <w:gridSpan w:val="11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E6E6E6"/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400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三、計畫內容摘要</w:t>
                            </w:r>
                          </w:p>
                        </w:tc>
                      </w:tr>
                      <w:tr w:rsidR="00AB5FEB">
                        <w:trPr>
                          <w:trHeight w:val="525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計畫名稱</w:t>
                            </w:r>
                          </w:p>
                        </w:tc>
                        <w:tc>
                          <w:tcPr>
                            <w:tcW w:w="7585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(計畫名稱請以 12 個字為原則，不可與「團隊名稱」相同)</w:t>
                            </w:r>
                          </w:p>
                        </w:tc>
                      </w:tr>
                      <w:tr w:rsidR="00AB5FEB">
                        <w:trPr>
                          <w:trHeight w:val="525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計畫摘要</w:t>
                            </w:r>
                          </w:p>
                        </w:tc>
                        <w:tc>
                          <w:tcPr>
                            <w:tcW w:w="7585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50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(300 字內</w:t>
                            </w:r>
                            <w:r w:rsidR="008C254C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  <w:lang w:eastAsia="zh-TW"/>
                              </w:rPr>
                              <w:t>，具體且完整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AB5FEB">
                        <w:trPr>
                          <w:trHeight w:val="841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430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行動地點</w:t>
                            </w:r>
                          </w:p>
                          <w:p w:rsidR="00AB5FEB" w:rsidRPr="005F24C7" w:rsidRDefault="00AB5FEB">
                            <w:pPr>
                              <w:pStyle w:val="TableParagraph"/>
                              <w:spacing w:line="391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  <w:szCs w:val="24"/>
                              </w:rPr>
                              <w:t>或社區名稱</w:t>
                            </w:r>
                          </w:p>
                        </w:tc>
                        <w:tc>
                          <w:tcPr>
                            <w:tcW w:w="7585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tabs>
                                <w:tab w:val="left" w:pos="2149"/>
                                <w:tab w:val="left" w:pos="3551"/>
                                <w:tab w:val="left" w:pos="4111"/>
                                <w:tab w:val="left" w:pos="4811"/>
                              </w:tabs>
                              <w:spacing w:line="430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市(縣)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鄉鎮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里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(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社區)</w:t>
                            </w:r>
                          </w:p>
                          <w:p w:rsidR="00AB5FEB" w:rsidRPr="005F24C7" w:rsidRDefault="00AB5FEB">
                            <w:pPr>
                              <w:pStyle w:val="TableParagraph"/>
                              <w:tabs>
                                <w:tab w:val="left" w:pos="3549"/>
                              </w:tabs>
                              <w:spacing w:line="391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市區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村</w:t>
                            </w:r>
                          </w:p>
                        </w:tc>
                      </w:tr>
                      <w:tr w:rsidR="00AB5FEB">
                        <w:trPr>
                          <w:trHeight w:val="405"/>
                        </w:trPr>
                        <w:tc>
                          <w:tcPr>
                            <w:tcW w:w="1947" w:type="dxa"/>
                            <w:gridSpan w:val="3"/>
                            <w:vMerge w:val="restart"/>
                            <w:tcBorders>
                              <w:top w:val="single" w:sz="6" w:space="0" w:color="000000"/>
                              <w:left w:val="single" w:sz="24" w:space="0" w:color="000000"/>
                              <w:right w:val="single" w:sz="6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before="5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8C254C" w:rsidRDefault="008C254C">
                            <w:pPr>
                              <w:pStyle w:val="TableParagraph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  <w:lang w:eastAsia="zh-TW"/>
                              </w:rPr>
                              <w:t>執行規劃</w:t>
                            </w:r>
                          </w:p>
                          <w:p w:rsidR="00AB5FEB" w:rsidRDefault="00AB5FEB">
                            <w:pPr>
                              <w:pStyle w:val="TableParagraph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與期程</w:t>
                            </w:r>
                          </w:p>
                          <w:p w:rsidR="005E34E0" w:rsidRPr="005F24C7" w:rsidRDefault="005E34E0">
                            <w:pPr>
                              <w:pStyle w:val="TableParagraph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385" w:lineRule="exact"/>
                              <w:ind w:left="480" w:right="1645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行動方式</w:t>
                            </w:r>
                          </w:p>
                        </w:tc>
                        <w:tc>
                          <w:tcPr>
                            <w:tcW w:w="306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DFDFDF"/>
                          </w:tcPr>
                          <w:p w:rsidR="00AB5FEB" w:rsidRPr="005F24C7" w:rsidRDefault="00AB5FEB">
                            <w:pPr>
                              <w:pStyle w:val="TableParagraph"/>
                              <w:spacing w:line="385" w:lineRule="exact"/>
                              <w:ind w:left="48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預計辦理時間</w:t>
                            </w:r>
                          </w:p>
                        </w:tc>
                      </w:tr>
                      <w:tr w:rsidR="00AB5FEB">
                        <w:trPr>
                          <w:trHeight w:val="420"/>
                        </w:trPr>
                        <w:tc>
                          <w:tcPr>
                            <w:tcW w:w="1947" w:type="dxa"/>
                            <w:gridSpan w:val="3"/>
                            <w:vMerge/>
                            <w:tcBorders>
                              <w:top w:val="nil"/>
                              <w:left w:val="single" w:sz="24" w:space="0" w:color="000000"/>
                              <w:right w:val="single" w:sz="6" w:space="0" w:color="000000"/>
                            </w:tcBorders>
                          </w:tcPr>
                          <w:p w:rsidR="00AB5FEB" w:rsidRDefault="00AB5F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>
                        <w:trPr>
                          <w:trHeight w:val="420"/>
                        </w:trPr>
                        <w:tc>
                          <w:tcPr>
                            <w:tcW w:w="1947" w:type="dxa"/>
                            <w:gridSpan w:val="3"/>
                            <w:vMerge/>
                            <w:tcBorders>
                              <w:top w:val="nil"/>
                              <w:left w:val="single" w:sz="24" w:space="0" w:color="000000"/>
                              <w:right w:val="single" w:sz="6" w:space="0" w:color="000000"/>
                            </w:tcBorders>
                          </w:tcPr>
                          <w:p w:rsidR="00AB5FEB" w:rsidRDefault="00AB5F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>
                        <w:trPr>
                          <w:trHeight w:val="418"/>
                        </w:trPr>
                        <w:tc>
                          <w:tcPr>
                            <w:tcW w:w="1947" w:type="dxa"/>
                            <w:gridSpan w:val="3"/>
                            <w:vMerge/>
                            <w:tcBorders>
                              <w:top w:val="nil"/>
                              <w:left w:val="single" w:sz="24" w:space="0" w:color="000000"/>
                              <w:right w:val="single" w:sz="6" w:space="0" w:color="000000"/>
                            </w:tcBorders>
                          </w:tcPr>
                          <w:p w:rsidR="00AB5FEB" w:rsidRDefault="00AB5F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AB5FEB" w:rsidRPr="005F24C7" w:rsidRDefault="00AB5FEB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AB5FEB">
                        <w:trPr>
                          <w:trHeight w:val="437"/>
                        </w:trPr>
                        <w:tc>
                          <w:tcPr>
                            <w:tcW w:w="1947" w:type="dxa"/>
                            <w:gridSpan w:val="3"/>
                            <w:vMerge/>
                            <w:tcBorders>
                              <w:top w:val="nil"/>
                              <w:left w:val="single" w:sz="24" w:space="0" w:color="000000"/>
                              <w:right w:val="single" w:sz="6" w:space="0" w:color="000000"/>
                            </w:tcBorders>
                          </w:tcPr>
                          <w:p w:rsidR="00AB5FEB" w:rsidRDefault="00AB5F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AB5FEB" w:rsidRDefault="00AB5FE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24" w:space="0" w:color="000000"/>
                            </w:tcBorders>
                          </w:tcPr>
                          <w:p w:rsidR="00AB5FEB" w:rsidRDefault="00AB5FE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AB5FEB" w:rsidRDefault="00AB5FEB" w:rsidP="00AB5FEB">
                      <w:pPr>
                        <w:pStyle w:val="a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07290" w:rsidRDefault="00E07290" w:rsidP="00E07290">
      <w:pPr>
        <w:pStyle w:val="a3"/>
        <w:numPr>
          <w:ilvl w:val="0"/>
          <w:numId w:val="3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計畫目標：期待解決在地哪些面向的問題？能帶給社區/社群怎樣的改變？未來如何持續發展？是否有社會影響力？</w:t>
      </w:r>
      <w:r w:rsidR="005C6C9D">
        <w:rPr>
          <w:rFonts w:ascii="微軟正黑體" w:eastAsia="微軟正黑體" w:hAnsi="微軟正黑體" w:hint="eastAsia"/>
        </w:rPr>
        <w:t>短中長期欲達成目標?</w:t>
      </w:r>
    </w:p>
    <w:p w:rsidR="00E07290" w:rsidRDefault="00E07290" w:rsidP="00E07290">
      <w:pPr>
        <w:pStyle w:val="a3"/>
        <w:numPr>
          <w:ilvl w:val="0"/>
          <w:numId w:val="3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符合SDGs永續項目：</w:t>
      </w:r>
    </w:p>
    <w:p w:rsidR="00E07290" w:rsidRDefault="00E07290" w:rsidP="00E07290">
      <w:pPr>
        <w:pStyle w:val="a3"/>
        <w:numPr>
          <w:ilvl w:val="0"/>
          <w:numId w:val="3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執行策略及辦理方式</w:t>
      </w:r>
    </w:p>
    <w:p w:rsidR="005C6C9D" w:rsidRDefault="005E34E0" w:rsidP="00E07290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食農教育推動</w:t>
      </w:r>
      <w:r w:rsidR="007F088A">
        <w:rPr>
          <w:rFonts w:ascii="微軟正黑體" w:eastAsia="微軟正黑體" w:hAnsi="微軟正黑體" w:hint="eastAsia"/>
        </w:rPr>
        <w:t>行動</w:t>
      </w:r>
      <w:r w:rsidR="005C6C9D">
        <w:rPr>
          <w:rFonts w:ascii="微軟正黑體" w:eastAsia="微軟正黑體" w:hAnsi="微軟正黑體" w:hint="eastAsia"/>
        </w:rPr>
        <w:t>規劃</w:t>
      </w:r>
      <w:r w:rsidR="007F088A">
        <w:rPr>
          <w:rFonts w:ascii="微軟正黑體" w:eastAsia="微軟正黑體" w:hAnsi="微軟正黑體" w:hint="eastAsia"/>
        </w:rPr>
        <w:t>說明</w:t>
      </w:r>
    </w:p>
    <w:p w:rsidR="005C6C9D" w:rsidRDefault="005C6C9D" w:rsidP="005C6C9D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社區/社群串聯與資源與整合</w:t>
      </w:r>
    </w:p>
    <w:p w:rsidR="005C6C9D" w:rsidRDefault="003A5DD4" w:rsidP="005C6C9D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創新亮點</w:t>
      </w:r>
      <w:r w:rsidR="00A81BB4">
        <w:rPr>
          <w:rFonts w:ascii="微軟正黑體" w:eastAsia="微軟正黑體" w:hAnsi="微軟正黑體" w:hint="eastAsia"/>
        </w:rPr>
        <w:t>：建議可以多面向議題融入，例如文化、</w:t>
      </w:r>
      <w:bookmarkStart w:id="0" w:name="_GoBack"/>
      <w:bookmarkEnd w:id="0"/>
      <w:r w:rsidR="00A81BB4">
        <w:rPr>
          <w:rFonts w:ascii="微軟正黑體" w:eastAsia="微軟正黑體" w:hAnsi="微軟正黑體" w:hint="eastAsia"/>
        </w:rPr>
        <w:t>綠能、社區韌性、性別議題等。</w:t>
      </w:r>
    </w:p>
    <w:p w:rsidR="005C6C9D" w:rsidRDefault="005C6C9D" w:rsidP="005C6C9D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5個利害關係人及溝通模式規劃</w:t>
      </w:r>
      <w:r w:rsidR="007F088A">
        <w:rPr>
          <w:rFonts w:ascii="微軟正黑體" w:eastAsia="微軟正黑體" w:hAnsi="微軟正黑體" w:hint="eastAsia"/>
        </w:rPr>
        <w:t>(可分散在各執行階段進行)</w:t>
      </w:r>
    </w:p>
    <w:p w:rsidR="001C6D07" w:rsidRDefault="001C6D07" w:rsidP="00230C56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 w:cs="微軟正黑體"/>
          <w:szCs w:val="24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可以是</w:t>
      </w:r>
      <w:r w:rsidRPr="003D4FB1"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進行資</w:t>
      </w:r>
      <w:r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源共享、橫向與直向的交流溝通會議</w:t>
      </w:r>
    </w:p>
    <w:p w:rsidR="001C6D07" w:rsidRDefault="001C6D07" w:rsidP="00230C56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 w:cs="微軟正黑體"/>
          <w:szCs w:val="24"/>
          <w:shd w:val="clear" w:color="auto" w:fill="FFFFFF"/>
        </w:rPr>
      </w:pPr>
      <w:r w:rsidRPr="003D4FB1"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食農教育案例的傳播與效益擴散或需求人才的培力</w:t>
      </w:r>
    </w:p>
    <w:p w:rsidR="001C6D07" w:rsidRDefault="001C6D07" w:rsidP="00230C56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 w:cs="微軟正黑體"/>
          <w:szCs w:val="24"/>
          <w:shd w:val="clear" w:color="auto" w:fill="FFFFFF"/>
        </w:rPr>
      </w:pPr>
      <w:r w:rsidRPr="001C6D07"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擴大對話社群，厚植團體間社會溝通的默契，進而鏈結不同部會食農教育計畫執行單位，進行產官學政策與執行的對話</w:t>
      </w:r>
      <w:r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。</w:t>
      </w:r>
    </w:p>
    <w:p w:rsidR="001C6D07" w:rsidRDefault="001C6D07" w:rsidP="00230C56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 w:cs="微軟正黑體"/>
          <w:szCs w:val="24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以下方向提供思考:</w:t>
      </w:r>
    </w:p>
    <w:p w:rsidR="007F088A" w:rsidRDefault="005C6C9D" w:rsidP="00230C56">
      <w:pPr>
        <w:pStyle w:val="a3"/>
        <w:numPr>
          <w:ilvl w:val="0"/>
          <w:numId w:val="11"/>
        </w:numPr>
        <w:snapToGrid w:val="0"/>
        <w:ind w:leftChars="0"/>
        <w:rPr>
          <w:rFonts w:ascii="微軟正黑體" w:eastAsia="微軟正黑體" w:hAnsi="微軟正黑體"/>
        </w:rPr>
      </w:pPr>
      <w:r w:rsidRPr="007F088A">
        <w:rPr>
          <w:rFonts w:ascii="微軟正黑體" w:eastAsia="微軟正黑體" w:hAnsi="微軟正黑體" w:hint="eastAsia"/>
          <w:b/>
        </w:rPr>
        <w:t>針對欲解決問題，</w:t>
      </w:r>
      <w:r>
        <w:rPr>
          <w:rFonts w:ascii="微軟正黑體" w:eastAsia="微軟正黑體" w:hAnsi="微軟正黑體" w:hint="eastAsia"/>
        </w:rPr>
        <w:t>擴大社會影響力的想像，創新機制討論或合作連結可能性溝通</w:t>
      </w:r>
      <w:r w:rsidR="007F088A">
        <w:rPr>
          <w:rFonts w:ascii="微軟正黑體" w:eastAsia="微軟正黑體" w:hAnsi="微軟正黑體" w:hint="eastAsia"/>
        </w:rPr>
        <w:t>。</w:t>
      </w:r>
    </w:p>
    <w:p w:rsidR="001C6D07" w:rsidRPr="001C6D07" w:rsidRDefault="008C254C" w:rsidP="00230C56">
      <w:pPr>
        <w:pStyle w:val="a3"/>
        <w:numPr>
          <w:ilvl w:val="0"/>
          <w:numId w:val="11"/>
        </w:numPr>
        <w:snapToGrid w:val="0"/>
        <w:ind w:leftChars="0"/>
        <w:rPr>
          <w:rFonts w:ascii="微軟正黑體" w:eastAsia="微軟正黑體" w:hAnsi="微軟正黑體"/>
        </w:rPr>
      </w:pPr>
      <w:r w:rsidRPr="007F088A">
        <w:rPr>
          <w:rFonts w:ascii="微軟正黑體" w:eastAsia="微軟正黑體" w:hAnsi="微軟正黑體" w:cs="Noto Sans Mono CJK JP Bold" w:hint="eastAsia"/>
          <w:b/>
          <w:szCs w:val="24"/>
        </w:rPr>
        <w:t>可以連結</w:t>
      </w:r>
      <w:r w:rsidR="005C6C9D" w:rsidRPr="007F088A">
        <w:rPr>
          <w:rFonts w:ascii="微軟正黑體" w:eastAsia="微軟正黑體" w:hAnsi="微軟正黑體" w:cs="Noto Sans Mono CJK JP Bold" w:hint="eastAsia"/>
          <w:b/>
          <w:szCs w:val="24"/>
        </w:rPr>
        <w:t>在地團體</w:t>
      </w:r>
      <w:r w:rsidRPr="007F088A">
        <w:rPr>
          <w:rFonts w:ascii="微軟正黑體" w:eastAsia="微軟正黑體" w:hAnsi="微軟正黑體" w:cs="Noto Sans Mono CJK JP Bold" w:hint="eastAsia"/>
          <w:b/>
          <w:szCs w:val="24"/>
        </w:rPr>
        <w:t>:</w:t>
      </w:r>
      <w:r w:rsidR="007F088A" w:rsidRPr="007F088A"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 xml:space="preserve"> 現行食農教育推動的關係網絡參與者，有農林漁牧業者/團體、企業團體、志願團體、教育相關團體、個人、食品業者、地方政府、餐飲醫療團體等。未來更</w:t>
      </w:r>
      <w:r w:rsidR="007F088A" w:rsidRPr="007F088A">
        <w:rPr>
          <w:rFonts w:ascii="微軟正黑體" w:eastAsia="微軟正黑體" w:hAnsi="微軟正黑體" w:cs="微軟正黑體"/>
          <w:szCs w:val="24"/>
          <w:shd w:val="clear" w:color="auto" w:fill="FFFFFF"/>
        </w:rPr>
        <w:t>需要</w:t>
      </w:r>
      <w:r w:rsidR="007F088A" w:rsidRPr="007F088A">
        <w:rPr>
          <w:rFonts w:ascii="微軟正黑體" w:eastAsia="微軟正黑體" w:hAnsi="微軟正黑體" w:cs="微軟正黑體" w:hint="eastAsia"/>
          <w:szCs w:val="24"/>
          <w:shd w:val="clear" w:color="auto" w:fill="FFFFFF"/>
        </w:rPr>
        <w:t>觸</w:t>
      </w:r>
      <w:r w:rsidR="007F088A" w:rsidRPr="007F088A">
        <w:rPr>
          <w:rFonts w:ascii="微軟正黑體" w:eastAsia="微軟正黑體" w:hAnsi="微軟正黑體" w:cs="微軟正黑體"/>
          <w:szCs w:val="24"/>
          <w:shd w:val="clear" w:color="auto" w:fill="FFFFFF"/>
        </w:rPr>
        <w:t>及各樣不同的社會角色，例如：學校、社區、家長、消費者、農民/</w:t>
      </w:r>
      <w:r w:rsidR="007F088A">
        <w:rPr>
          <w:rFonts w:ascii="微軟正黑體" w:eastAsia="微軟正黑體" w:hAnsi="微軟正黑體" w:cs="微軟正黑體"/>
          <w:szCs w:val="24"/>
          <w:shd w:val="clear" w:color="auto" w:fill="FFFFFF"/>
        </w:rPr>
        <w:t>生產者、廚工甚至企業</w:t>
      </w:r>
      <w:r w:rsidR="007F088A" w:rsidRPr="007F088A">
        <w:rPr>
          <w:rFonts w:ascii="微軟正黑體" w:eastAsia="微軟正黑體" w:hAnsi="微軟正黑體" w:cs="微軟正黑體"/>
          <w:szCs w:val="24"/>
          <w:shd w:val="clear" w:color="auto" w:fill="FFFFFF"/>
        </w:rPr>
        <w:t>，</w:t>
      </w:r>
      <w:r w:rsidR="005C6C9D" w:rsidRPr="007F088A">
        <w:rPr>
          <w:rFonts w:ascii="微軟正黑體" w:eastAsia="微軟正黑體" w:hAnsi="微軟正黑體" w:cs="Noto Sans Mono CJK JP Bold" w:hint="eastAsia"/>
          <w:szCs w:val="24"/>
        </w:rPr>
        <w:t>串連起產地和餐桌，讓農夫、專業廚師、小型食品加工業者、餐廳、社區組織，以至餐飲學校、大學烹飪社團、青創團隊能彼此看見和合作，成為在地推動綠食育活動及打造綠色飲食生活圈的重要合作夥伴。</w:t>
      </w:r>
    </w:p>
    <w:p w:rsidR="007F088A" w:rsidRPr="001C6D07" w:rsidRDefault="007F088A" w:rsidP="00230C56">
      <w:pPr>
        <w:pStyle w:val="a3"/>
        <w:numPr>
          <w:ilvl w:val="0"/>
          <w:numId w:val="11"/>
        </w:numPr>
        <w:snapToGrid w:val="0"/>
        <w:ind w:leftChars="0"/>
        <w:rPr>
          <w:rFonts w:ascii="微軟正黑體" w:eastAsia="微軟正黑體" w:hAnsi="微軟正黑體"/>
        </w:rPr>
      </w:pPr>
      <w:r w:rsidRPr="001C6D07">
        <w:rPr>
          <w:rFonts w:ascii="微軟正黑體" w:eastAsia="微軟正黑體" w:hAnsi="微軟正黑體" w:cs="Noto Sans Mono CJK JP Bold" w:hint="eastAsia"/>
          <w:b/>
          <w:szCs w:val="24"/>
        </w:rPr>
        <w:t>開啟</w:t>
      </w:r>
      <w:r w:rsidR="008C254C" w:rsidRPr="001C6D07">
        <w:rPr>
          <w:rFonts w:ascii="微軟正黑體" w:eastAsia="微軟正黑體" w:hAnsi="微軟正黑體" w:cs="Noto Sans Mono CJK JP Bold" w:hint="eastAsia"/>
          <w:b/>
          <w:szCs w:val="24"/>
        </w:rPr>
        <w:t>協力治理溝通:</w:t>
      </w:r>
      <w:r w:rsidR="001C6D07" w:rsidRPr="001C6D07">
        <w:rPr>
          <w:rFonts w:ascii="微軟正黑體" w:eastAsia="微軟正黑體" w:hAnsi="微軟正黑體" w:cs="Noto Sans Mono CJK JP Bold" w:hint="eastAsia"/>
          <w:szCs w:val="24"/>
        </w:rPr>
        <w:t xml:space="preserve"> 與中央或地方公部門的共同協力討論，找出可調適政策方案，回應現狀。 </w:t>
      </w:r>
    </w:p>
    <w:p w:rsidR="003A5DD4" w:rsidRPr="005C6C9D" w:rsidRDefault="005C6C9D" w:rsidP="005C6C9D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辦理工作時程</w:t>
      </w:r>
    </w:p>
    <w:p w:rsidR="005C6C9D" w:rsidRDefault="003A5DD4" w:rsidP="003A5DD4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計畫人力與工作分工</w:t>
      </w:r>
    </w:p>
    <w:p w:rsidR="00E07290" w:rsidRDefault="003A5DD4" w:rsidP="005C6C9D">
      <w:pPr>
        <w:pStyle w:val="a3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（按計畫具體說明</w:t>
      </w:r>
      <w:r w:rsidRPr="003A5DD4">
        <w:rPr>
          <w:rFonts w:ascii="微軟正黑體" w:eastAsia="微軟正黑體" w:hAnsi="微軟正黑體" w:hint="eastAsia"/>
        </w:rPr>
        <w:t>成員分工、如有自行洽邀協力單位及</w:t>
      </w:r>
      <w:r>
        <w:rPr>
          <w:rFonts w:ascii="微軟正黑體" w:eastAsia="微軟正黑體" w:hAnsi="微軟正黑體" w:hint="eastAsia"/>
        </w:rPr>
        <w:t>專家、顧問等</w:t>
      </w:r>
      <w:r w:rsidRPr="003A5DD4">
        <w:rPr>
          <w:rFonts w:ascii="微軟正黑體" w:eastAsia="微軟正黑體" w:hAnsi="微軟正黑體" w:hint="eastAsia"/>
        </w:rPr>
        <w:t>）</w:t>
      </w:r>
    </w:p>
    <w:p w:rsidR="003A5DD4" w:rsidRDefault="003A5DD4" w:rsidP="003A5DD4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計畫執行進度</w:t>
      </w:r>
    </w:p>
    <w:p w:rsidR="005C6C9D" w:rsidRDefault="003A5DD4" w:rsidP="003A5DD4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預期效益</w:t>
      </w:r>
    </w:p>
    <w:p w:rsidR="003A5DD4" w:rsidRDefault="003A5DD4" w:rsidP="005C6C9D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A5DD4">
        <w:rPr>
          <w:rFonts w:ascii="微軟正黑體" w:eastAsia="微軟正黑體" w:hAnsi="微軟正黑體" w:hint="eastAsia"/>
        </w:rPr>
        <w:t>（建議敘明量化目標及質化效益，量化目標可列舉如：活動場次、參與影響人次、可創造之經濟產值等）</w:t>
      </w:r>
    </w:p>
    <w:p w:rsidR="003A5DD4" w:rsidRDefault="003A5DD4" w:rsidP="003A5DD4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執行其他相關計畫經驗簡述</w:t>
      </w:r>
    </w:p>
    <w:p w:rsidR="003A5DD4" w:rsidRDefault="003A5DD4" w:rsidP="003A5DD4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經費預算表(參照附件一格式列表)</w:t>
      </w:r>
    </w:p>
    <w:p w:rsidR="005C6C9D" w:rsidRDefault="003A5DD4" w:rsidP="003A5DD4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執行其他食農教育相關計畫經驗簡述</w:t>
      </w:r>
    </w:p>
    <w:p w:rsidR="003A5DD4" w:rsidRDefault="005C6C9D" w:rsidP="005C6C9D">
      <w:pPr>
        <w:pStyle w:val="a3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3A5DD4">
        <w:rPr>
          <w:rFonts w:ascii="微軟正黑體" w:eastAsia="微軟正黑體" w:hAnsi="微軟正黑體" w:hint="eastAsia"/>
        </w:rPr>
        <w:t>(含執行年、計畫簡述、合作單位等)</w:t>
      </w:r>
    </w:p>
    <w:p w:rsidR="003A5DD4" w:rsidRPr="00E07290" w:rsidRDefault="003A5DD4" w:rsidP="003A5DD4">
      <w:pPr>
        <w:pStyle w:val="a3"/>
        <w:snapToGrid w:val="0"/>
        <w:ind w:leftChars="0"/>
        <w:rPr>
          <w:rFonts w:ascii="微軟正黑體" w:eastAsia="微軟正黑體" w:hAnsi="微軟正黑體"/>
        </w:rPr>
      </w:pPr>
    </w:p>
    <w:p w:rsidR="00E07290" w:rsidRPr="003A5DD4" w:rsidRDefault="00E07290" w:rsidP="00E07290"/>
    <w:p w:rsidR="00E07290" w:rsidRPr="00E07290" w:rsidRDefault="00E07290" w:rsidP="00E07290"/>
    <w:sectPr w:rsidR="00E07290" w:rsidRPr="00E072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FD" w:rsidRDefault="00404BFD" w:rsidP="009D2EB8">
      <w:r>
        <w:separator/>
      </w:r>
    </w:p>
  </w:endnote>
  <w:endnote w:type="continuationSeparator" w:id="0">
    <w:p w:rsidR="00404BFD" w:rsidRDefault="00404BFD" w:rsidP="009D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FD" w:rsidRDefault="00404BFD" w:rsidP="009D2EB8">
      <w:r>
        <w:separator/>
      </w:r>
    </w:p>
  </w:footnote>
  <w:footnote w:type="continuationSeparator" w:id="0">
    <w:p w:rsidR="00404BFD" w:rsidRDefault="00404BFD" w:rsidP="009D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00A"/>
    <w:multiLevelType w:val="hybridMultilevel"/>
    <w:tmpl w:val="74D226BA"/>
    <w:lvl w:ilvl="0" w:tplc="F7D0862E">
      <w:numFmt w:val="bullet"/>
      <w:lvlText w:val="•"/>
      <w:lvlJc w:val="left"/>
      <w:pPr>
        <w:ind w:left="1442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1" w15:restartNumberingAfterBreak="0">
    <w:nsid w:val="0E143F6D"/>
    <w:multiLevelType w:val="hybridMultilevel"/>
    <w:tmpl w:val="00F4E8F6"/>
    <w:lvl w:ilvl="0" w:tplc="F7D0862E">
      <w:numFmt w:val="bullet"/>
      <w:lvlText w:val="•"/>
      <w:lvlJc w:val="left"/>
      <w:pPr>
        <w:ind w:left="1442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2" w15:restartNumberingAfterBreak="0">
    <w:nsid w:val="1E153430"/>
    <w:multiLevelType w:val="hybridMultilevel"/>
    <w:tmpl w:val="A0CE8F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30805"/>
    <w:multiLevelType w:val="hybridMultilevel"/>
    <w:tmpl w:val="9F7E17E4"/>
    <w:lvl w:ilvl="0" w:tplc="0220E442">
      <w:start w:val="1"/>
      <w:numFmt w:val="taiwaneseCountingThousand"/>
      <w:lvlText w:val="(%1)"/>
      <w:lvlJc w:val="left"/>
      <w:pPr>
        <w:ind w:left="1442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4" w15:restartNumberingAfterBreak="0">
    <w:nsid w:val="2E7E4347"/>
    <w:multiLevelType w:val="hybridMultilevel"/>
    <w:tmpl w:val="670834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6F46FD"/>
    <w:multiLevelType w:val="hybridMultilevel"/>
    <w:tmpl w:val="4C805CF6"/>
    <w:lvl w:ilvl="0" w:tplc="0409000F">
      <w:start w:val="1"/>
      <w:numFmt w:val="decimal"/>
      <w:lvlText w:val="%1."/>
      <w:lvlJc w:val="left"/>
      <w:pPr>
        <w:ind w:left="962" w:hanging="480"/>
      </w:pPr>
      <w:rPr>
        <w:rFonts w:hint="default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407045CC"/>
    <w:multiLevelType w:val="hybridMultilevel"/>
    <w:tmpl w:val="D6D2AF6C"/>
    <w:lvl w:ilvl="0" w:tplc="F7D0862E">
      <w:numFmt w:val="bullet"/>
      <w:lvlText w:val="•"/>
      <w:lvlJc w:val="left"/>
      <w:pPr>
        <w:ind w:left="1922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2" w:hanging="480"/>
      </w:pPr>
      <w:rPr>
        <w:rFonts w:ascii="Wingdings" w:hAnsi="Wingdings" w:hint="default"/>
      </w:rPr>
    </w:lvl>
  </w:abstractNum>
  <w:abstractNum w:abstractNumId="7" w15:restartNumberingAfterBreak="0">
    <w:nsid w:val="5D3160DC"/>
    <w:multiLevelType w:val="hybridMultilevel"/>
    <w:tmpl w:val="228EE4B4"/>
    <w:lvl w:ilvl="0" w:tplc="0409000F">
      <w:start w:val="1"/>
      <w:numFmt w:val="decimal"/>
      <w:lvlText w:val="%1."/>
      <w:lvlJc w:val="left"/>
      <w:pPr>
        <w:ind w:left="1442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8" w15:restartNumberingAfterBreak="0">
    <w:nsid w:val="662A3300"/>
    <w:multiLevelType w:val="hybridMultilevel"/>
    <w:tmpl w:val="7ECA918E"/>
    <w:lvl w:ilvl="0" w:tplc="F7D0862E">
      <w:numFmt w:val="bullet"/>
      <w:lvlText w:val="•"/>
      <w:lvlJc w:val="left"/>
      <w:pPr>
        <w:ind w:left="962" w:hanging="480"/>
      </w:pPr>
      <w:rPr>
        <w:rFonts w:hint="default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F71CC4"/>
    <w:multiLevelType w:val="hybridMultilevel"/>
    <w:tmpl w:val="04AED16E"/>
    <w:lvl w:ilvl="0" w:tplc="0220E44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7B3C7468"/>
    <w:multiLevelType w:val="hybridMultilevel"/>
    <w:tmpl w:val="2E5E41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90"/>
    <w:rsid w:val="000162D0"/>
    <w:rsid w:val="00071DE1"/>
    <w:rsid w:val="00085468"/>
    <w:rsid w:val="00183297"/>
    <w:rsid w:val="001C6D07"/>
    <w:rsid w:val="00230C56"/>
    <w:rsid w:val="003701BC"/>
    <w:rsid w:val="003A5DD4"/>
    <w:rsid w:val="00404BFD"/>
    <w:rsid w:val="005A085D"/>
    <w:rsid w:val="005C6C9D"/>
    <w:rsid w:val="005E34E0"/>
    <w:rsid w:val="007F088A"/>
    <w:rsid w:val="008C254C"/>
    <w:rsid w:val="009D2EB8"/>
    <w:rsid w:val="00A81BB4"/>
    <w:rsid w:val="00AB5FEB"/>
    <w:rsid w:val="00D92C94"/>
    <w:rsid w:val="00E07290"/>
    <w:rsid w:val="00F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8788"/>
  <w15:chartTrackingRefBased/>
  <w15:docId w15:val="{C274163E-BEB0-4712-B046-42FD59DB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90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AB5FE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B5FE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AB5FEB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B5FE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table" w:styleId="a6">
    <w:name w:val="Table Grid"/>
    <w:basedOn w:val="a1"/>
    <w:uiPriority w:val="39"/>
    <w:rsid w:val="00AB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D2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2E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2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2E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2022-09-08T04:31:00Z</dcterms:created>
  <dcterms:modified xsi:type="dcterms:W3CDTF">2024-10-14T10:09:00Z</dcterms:modified>
</cp:coreProperties>
</file>